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8AB2B" w14:textId="7A75A981" w:rsidR="000759C5" w:rsidRPr="008A2F73" w:rsidRDefault="008A2F73" w:rsidP="003B3A0E">
      <w:pPr>
        <w:spacing w:after="120"/>
        <w:jc w:val="center"/>
        <w:rPr>
          <w:rFonts w:ascii="Arial Narrow" w:hAnsi="Arial Narrow"/>
          <w:b/>
          <w:bCs/>
          <w:lang w:val="es-CO"/>
        </w:rPr>
      </w:pPr>
      <w:bookmarkStart w:id="0" w:name="_GoBack"/>
      <w:bookmarkEnd w:id="0"/>
      <w:r w:rsidRPr="008A2F73">
        <w:rPr>
          <w:b/>
          <w:bCs/>
          <w:lang w:val="en"/>
        </w:rPr>
        <w:t>ESCNNA PROTECTION POLICIES</w:t>
      </w:r>
    </w:p>
    <w:p w14:paraId="0F0DE44C" w14:textId="02844FCA" w:rsidR="008A2F73" w:rsidRDefault="008A2F73" w:rsidP="003B3A0E">
      <w:pPr>
        <w:pStyle w:val="NormalWeb"/>
        <w:spacing w:beforeAutospacing="0" w:after="120" w:afterAutospacing="0"/>
        <w:jc w:val="center"/>
        <w:textAlignment w:val="baseline"/>
        <w:rPr>
          <w:rStyle w:val="Strong"/>
          <w:rFonts w:ascii="Arial Narrow" w:hAnsi="Arial Narrow"/>
          <w:bdr w:val="none" w:sz="0" w:space="0" w:color="auto" w:frame="1"/>
        </w:rPr>
      </w:pPr>
      <w:bookmarkStart w:id="1" w:name="_Hlk68449860"/>
      <w:r w:rsidRPr="008A2F73">
        <w:rPr>
          <w:rStyle w:val="Strong"/>
          <w:bdr w:val="none" w:sz="0" w:space="0" w:color="auto" w:frame="1"/>
          <w:lang w:val="en"/>
        </w:rPr>
        <w:t xml:space="preserve">Policy </w:t>
      </w:r>
      <w:r w:rsidR="00B50B63">
        <w:rPr>
          <w:rStyle w:val="Strong"/>
          <w:bdr w:val="none" w:sz="0" w:space="0" w:color="auto" w:frame="1"/>
          <w:lang w:val="en"/>
        </w:rPr>
        <w:t>C</w:t>
      </w:r>
      <w:r w:rsidRPr="008A2F73">
        <w:rPr>
          <w:rStyle w:val="Strong"/>
          <w:bdr w:val="none" w:sz="0" w:space="0" w:color="auto" w:frame="1"/>
          <w:lang w:val="en"/>
        </w:rPr>
        <w:t>orporative of</w:t>
      </w:r>
      <w:r>
        <w:rPr>
          <w:lang w:val="en"/>
        </w:rPr>
        <w:t xml:space="preserve"> Playa</w:t>
      </w:r>
      <w:r>
        <w:rPr>
          <w:rStyle w:val="Strong"/>
          <w:bdr w:val="none" w:sz="0" w:space="0" w:color="auto" w:frame="1"/>
          <w:lang w:val="en"/>
        </w:rPr>
        <w:t xml:space="preserve"> Pikua Ecolodge</w:t>
      </w:r>
      <w:r>
        <w:rPr>
          <w:lang w:val="en"/>
        </w:rPr>
        <w:t xml:space="preserve"> </w:t>
      </w:r>
      <w:r w:rsidRPr="008A2F73">
        <w:rPr>
          <w:rStyle w:val="Strong"/>
          <w:bdr w:val="none" w:sz="0" w:space="0" w:color="auto" w:frame="1"/>
          <w:lang w:val="en"/>
        </w:rPr>
        <w:t xml:space="preserve"> regarding the protection of children and adolescents.</w:t>
      </w:r>
    </w:p>
    <w:bookmarkEnd w:id="1"/>
    <w:p w14:paraId="53AFA445" w14:textId="77777777" w:rsidR="008A2F73" w:rsidRPr="008A2F73" w:rsidRDefault="008A2F73" w:rsidP="003B3A0E">
      <w:pPr>
        <w:pStyle w:val="NormalWeb"/>
        <w:spacing w:beforeAutospacing="0" w:after="120" w:afterAutospacing="0"/>
        <w:jc w:val="center"/>
        <w:textAlignment w:val="baseline"/>
        <w:rPr>
          <w:rFonts w:ascii="Arial Narrow" w:hAnsi="Arial Narrow"/>
        </w:rPr>
      </w:pPr>
    </w:p>
    <w:p w14:paraId="22FBE924" w14:textId="3D21503B" w:rsidR="008A2F73" w:rsidRDefault="008A2F73" w:rsidP="003B3A0E">
      <w:pPr>
        <w:pStyle w:val="NormalWeb"/>
        <w:spacing w:beforeAutospacing="0" w:after="120" w:afterAutospacing="0"/>
        <w:jc w:val="both"/>
        <w:textAlignment w:val="baseline"/>
        <w:rPr>
          <w:rFonts w:ascii="Arial Narrow" w:hAnsi="Arial Narrow"/>
        </w:rPr>
      </w:pPr>
      <w:r>
        <w:rPr>
          <w:lang w:val="en"/>
        </w:rPr>
        <w:t xml:space="preserve">The </w:t>
      </w:r>
      <w:r w:rsidR="003B3A0E">
        <w:rPr>
          <w:lang w:val="en"/>
        </w:rPr>
        <w:t>Hotel</w:t>
      </w:r>
      <w:r>
        <w:rPr>
          <w:lang w:val="en"/>
        </w:rPr>
        <w:t xml:space="preserve"> Playa</w:t>
      </w:r>
      <w:r>
        <w:rPr>
          <w:b/>
          <w:bCs/>
          <w:lang w:val="en"/>
        </w:rPr>
        <w:t xml:space="preserve"> Pikua Ecolodge</w:t>
      </w:r>
      <w:r>
        <w:rPr>
          <w:lang w:val="en"/>
        </w:rPr>
        <w:t xml:space="preserve"> </w:t>
      </w:r>
      <w:r w:rsidR="003B3A0E">
        <w:rPr>
          <w:lang w:val="en"/>
        </w:rPr>
        <w:t xml:space="preserve"> (the "Hotel")</w:t>
      </w:r>
      <w:r w:rsidRPr="008A2F73">
        <w:rPr>
          <w:lang w:val="en"/>
        </w:rPr>
        <w:t xml:space="preserve">, </w:t>
      </w:r>
      <w:r>
        <w:rPr>
          <w:lang w:val="en"/>
        </w:rPr>
        <w:t xml:space="preserve">being an </w:t>
      </w:r>
      <w:r w:rsidR="003B3A0E">
        <w:rPr>
          <w:lang w:val="en"/>
        </w:rPr>
        <w:t>ero Hotel provider</w:t>
      </w:r>
      <w:r>
        <w:rPr>
          <w:lang w:val="en"/>
        </w:rPr>
        <w:t>with a great</w:t>
      </w:r>
      <w:r w:rsidRPr="008A2F73">
        <w:rPr>
          <w:lang w:val="en"/>
        </w:rPr>
        <w:t xml:space="preserve">sense of social responsibility and </w:t>
      </w:r>
      <w:r>
        <w:rPr>
          <w:lang w:val="en"/>
        </w:rPr>
        <w:t xml:space="preserve"> always seeking </w:t>
      </w:r>
      <w:r w:rsidRPr="008A2F73">
        <w:rPr>
          <w:lang w:val="en"/>
        </w:rPr>
        <w:t xml:space="preserve"> </w:t>
      </w:r>
      <w:r>
        <w:rPr>
          <w:lang w:val="en"/>
        </w:rPr>
        <w:t xml:space="preserve">the defense of any type of violation against the </w:t>
      </w:r>
      <w:r w:rsidRPr="008A2F73">
        <w:rPr>
          <w:lang w:val="en"/>
        </w:rPr>
        <w:t xml:space="preserve"> </w:t>
      </w:r>
      <w:r>
        <w:rPr>
          <w:lang w:val="en"/>
        </w:rPr>
        <w:t xml:space="preserve"> rights of children and adolescents,especially against their sexual exploitation;</w:t>
      </w:r>
      <w:r w:rsidRPr="008A2F73">
        <w:rPr>
          <w:lang w:val="en"/>
        </w:rPr>
        <w:t>has created a corporate policy in which it includes all its</w:t>
      </w:r>
      <w:r>
        <w:rPr>
          <w:lang w:val="en"/>
        </w:rPr>
        <w:t xml:space="preserve"> </w:t>
      </w:r>
      <w:r w:rsidRPr="008A2F73">
        <w:rPr>
          <w:lang w:val="en"/>
        </w:rPr>
        <w:t>employees,</w:t>
      </w:r>
      <w:r>
        <w:rPr>
          <w:lang w:val="en"/>
        </w:rPr>
        <w:t xml:space="preserve">guests, collaborators, contractors and suppliers,  </w:t>
      </w:r>
      <w:r w:rsidRPr="008A2F73">
        <w:rPr>
          <w:lang w:val="en"/>
        </w:rPr>
        <w:t xml:space="preserve">in the </w:t>
      </w:r>
      <w:r>
        <w:rPr>
          <w:lang w:val="en"/>
        </w:rPr>
        <w:t>implementation of guidelines that allow the prevention of any type of act involving the sexual exploitation of children and adolescents,which serves as an instrument of</w:t>
      </w:r>
      <w:r w:rsidRPr="008A2F73">
        <w:rPr>
          <w:lang w:val="en"/>
        </w:rPr>
        <w:t xml:space="preserve">self-regulation and monitoring of the commitments made to avoid possible cases where the </w:t>
      </w:r>
      <w:r>
        <w:rPr>
          <w:lang w:val="en"/>
        </w:rPr>
        <w:t>physical and psychological integrity of them is affected.</w:t>
      </w:r>
    </w:p>
    <w:p w14:paraId="6067994D" w14:textId="6F00E86C" w:rsidR="008A2F73" w:rsidRPr="008A2F73" w:rsidRDefault="008A2F73" w:rsidP="003B3A0E">
      <w:pPr>
        <w:pStyle w:val="NormalWeb"/>
        <w:spacing w:beforeAutospacing="0" w:after="120" w:afterAutospacing="0"/>
        <w:jc w:val="both"/>
        <w:textAlignment w:val="baseline"/>
        <w:rPr>
          <w:rFonts w:ascii="Arial Narrow" w:hAnsi="Arial Narrow"/>
        </w:rPr>
      </w:pPr>
      <w:r>
        <w:rPr>
          <w:lang w:val="en"/>
        </w:rPr>
        <w:t xml:space="preserve">Our </w:t>
      </w:r>
      <w:r w:rsidR="003B3A0E">
        <w:rPr>
          <w:lang w:val="en"/>
        </w:rPr>
        <w:t>Hotel,</w:t>
      </w:r>
      <w:r>
        <w:rPr>
          <w:lang w:val="en"/>
        </w:rPr>
        <w:t xml:space="preserve">is lowered in the principles of legality, protection of human rights, zero </w:t>
      </w:r>
      <w:r w:rsidR="003B3A0E">
        <w:rPr>
          <w:lang w:val="en"/>
        </w:rPr>
        <w:t>tolerances</w:t>
      </w:r>
      <w:r>
        <w:rPr>
          <w:lang w:val="en"/>
        </w:rPr>
        <w:t xml:space="preserve"> for child exploitation, social responsibility and environmental protection, so that any type of conduct that violates the rights of children and adolescents, will be reproached, will not be tolerated and on the contrary, will be immediately made known to the competent authorities. All of the above under Law 679 of 2001, Law 1098 of 2006, Law 1622 of 2013 and the other rules that in the future rule, add or derogue them. </w:t>
      </w:r>
    </w:p>
    <w:p w14:paraId="352BC007" w14:textId="5C6B7697" w:rsidR="008A2F73" w:rsidRPr="008A2F73" w:rsidRDefault="008A2F73" w:rsidP="003B3A0E">
      <w:pPr>
        <w:pStyle w:val="NormalWeb"/>
        <w:spacing w:beforeAutospacing="0" w:after="120" w:afterAutospacing="0"/>
        <w:jc w:val="both"/>
        <w:textAlignment w:val="baseline"/>
        <w:rPr>
          <w:rFonts w:ascii="Arial Narrow" w:hAnsi="Arial Narrow"/>
        </w:rPr>
      </w:pPr>
      <w:r w:rsidRPr="008A2F73">
        <w:rPr>
          <w:b/>
          <w:bCs/>
          <w:bdr w:val="none" w:sz="0" w:space="0" w:color="auto" w:frame="1"/>
          <w:lang w:val="en"/>
        </w:rPr>
        <w:t xml:space="preserve">To carry out </w:t>
      </w:r>
      <w:r w:rsidR="001B79C9">
        <w:rPr>
          <w:b/>
          <w:bCs/>
          <w:bdr w:val="none" w:sz="0" w:space="0" w:color="auto" w:frame="1"/>
          <w:lang w:val="en"/>
        </w:rPr>
        <w:t>these guidelines we</w:t>
      </w:r>
      <w:r>
        <w:rPr>
          <w:lang w:val="en"/>
        </w:rPr>
        <w:t xml:space="preserve"> </w:t>
      </w:r>
      <w:r w:rsidRPr="008A2F73">
        <w:rPr>
          <w:b/>
          <w:bCs/>
          <w:bdr w:val="none" w:sz="0" w:space="0" w:color="auto" w:frame="1"/>
          <w:lang w:val="en"/>
        </w:rPr>
        <w:t xml:space="preserve"> have prioritized the following points:</w:t>
      </w:r>
    </w:p>
    <w:p w14:paraId="6A729DFD" w14:textId="1EDA3C37" w:rsidR="008A2F73" w:rsidRPr="008A2F73" w:rsidRDefault="008A2F73" w:rsidP="003B3A0E">
      <w:pPr>
        <w:numPr>
          <w:ilvl w:val="0"/>
          <w:numId w:val="6"/>
        </w:numPr>
        <w:suppressAutoHyphens w:val="0"/>
        <w:spacing w:after="120" w:line="360" w:lineRule="atLeast"/>
        <w:textAlignment w:val="baseline"/>
        <w:rPr>
          <w:rFonts w:ascii="Arial Narrow" w:hAnsi="Arial Narrow"/>
          <w:lang w:val="es-CO"/>
        </w:rPr>
      </w:pPr>
      <w:r w:rsidRPr="008A2F73">
        <w:rPr>
          <w:lang w:val="en"/>
        </w:rPr>
        <w:t xml:space="preserve">Train the linked </w:t>
      </w:r>
      <w:r w:rsidR="001B79C9">
        <w:rPr>
          <w:lang w:val="en"/>
        </w:rPr>
        <w:t xml:space="preserve">personnel </w:t>
      </w:r>
      <w:r>
        <w:rPr>
          <w:lang w:val="en"/>
        </w:rPr>
        <w:t xml:space="preserve"> </w:t>
      </w:r>
      <w:r w:rsidRPr="008A2F73">
        <w:rPr>
          <w:lang w:val="en"/>
        </w:rPr>
        <w:t>and demand the virtual certificate of "THE CODE", this with the aim of identifying possible crimes against our children and adolescence emphasizing the prevention of these and reporting when necessary.</w:t>
      </w:r>
    </w:p>
    <w:p w14:paraId="4A23DDC2" w14:textId="77777777" w:rsidR="008A2F73" w:rsidRPr="008A2F73" w:rsidRDefault="008A2F73" w:rsidP="003B3A0E">
      <w:pPr>
        <w:numPr>
          <w:ilvl w:val="0"/>
          <w:numId w:val="6"/>
        </w:numPr>
        <w:suppressAutoHyphens w:val="0"/>
        <w:spacing w:after="120" w:line="360" w:lineRule="atLeast"/>
        <w:textAlignment w:val="baseline"/>
        <w:rPr>
          <w:rFonts w:ascii="Arial Narrow" w:hAnsi="Arial Narrow"/>
          <w:lang w:val="es-CO"/>
        </w:rPr>
      </w:pPr>
      <w:r w:rsidRPr="008A2F73">
        <w:rPr>
          <w:lang w:val="en"/>
        </w:rPr>
        <w:t>Zero tolerances for any form of commercial sexual exploitation and violence against children and adolescents.</w:t>
      </w:r>
    </w:p>
    <w:p w14:paraId="5CFF3610" w14:textId="56870404" w:rsidR="008A2F73" w:rsidRPr="008A2F73" w:rsidRDefault="008A2F73" w:rsidP="003B3A0E">
      <w:pPr>
        <w:numPr>
          <w:ilvl w:val="0"/>
          <w:numId w:val="6"/>
        </w:numPr>
        <w:suppressAutoHyphens w:val="0"/>
        <w:spacing w:after="120" w:line="360" w:lineRule="atLeast"/>
        <w:textAlignment w:val="baseline"/>
        <w:rPr>
          <w:rFonts w:ascii="Arial Narrow" w:hAnsi="Arial Narrow"/>
          <w:lang w:val="es-CO"/>
        </w:rPr>
      </w:pPr>
      <w:r w:rsidRPr="008A2F73">
        <w:rPr>
          <w:lang w:val="en"/>
        </w:rPr>
        <w:t xml:space="preserve">Dissemination of our policy to all our guests by means of </w:t>
      </w:r>
      <w:r w:rsidR="001B79C9">
        <w:rPr>
          <w:lang w:val="en"/>
        </w:rPr>
        <w:t xml:space="preserve">notices at the Hotel </w:t>
      </w:r>
      <w:r>
        <w:rPr>
          <w:lang w:val="en"/>
        </w:rPr>
        <w:t xml:space="preserve"> </w:t>
      </w:r>
      <w:r w:rsidR="003B3A0E">
        <w:rPr>
          <w:lang w:val="en"/>
        </w:rPr>
        <w:t>reception</w:t>
      </w:r>
      <w:r>
        <w:rPr>
          <w:lang w:val="en"/>
        </w:rPr>
        <w:t xml:space="preserve"> </w:t>
      </w:r>
      <w:r w:rsidR="001B79C9">
        <w:rPr>
          <w:lang w:val="en"/>
        </w:rPr>
        <w:t xml:space="preserve"> </w:t>
      </w:r>
      <w:r>
        <w:rPr>
          <w:lang w:val="en"/>
        </w:rPr>
        <w:t xml:space="preserve"> </w:t>
      </w:r>
      <w:r w:rsidRPr="008A2F73">
        <w:rPr>
          <w:lang w:val="en"/>
        </w:rPr>
        <w:t xml:space="preserve"> and our website.</w:t>
      </w:r>
    </w:p>
    <w:p w14:paraId="45C9F4CE" w14:textId="5BF55BEC" w:rsidR="008A2F73" w:rsidRDefault="008A2F73" w:rsidP="003B3A0E">
      <w:pPr>
        <w:numPr>
          <w:ilvl w:val="0"/>
          <w:numId w:val="6"/>
        </w:numPr>
        <w:suppressAutoHyphens w:val="0"/>
        <w:spacing w:after="120" w:line="360" w:lineRule="atLeast"/>
        <w:textAlignment w:val="baseline"/>
        <w:rPr>
          <w:rFonts w:ascii="Arial Narrow" w:hAnsi="Arial Narrow"/>
          <w:lang w:val="es-CO"/>
        </w:rPr>
      </w:pPr>
      <w:r w:rsidRPr="008A2F73">
        <w:rPr>
          <w:lang w:val="en"/>
        </w:rPr>
        <w:t>To publicize our corporate policies to all companies with which we relate as travel agencies, restaurants, transportation companies.</w:t>
      </w:r>
    </w:p>
    <w:p w14:paraId="6ED45D59" w14:textId="510DF68D" w:rsidR="001B79C9" w:rsidRDefault="001B79C9" w:rsidP="003B3A0E">
      <w:pPr>
        <w:suppressAutoHyphens w:val="0"/>
        <w:spacing w:after="120" w:line="360" w:lineRule="atLeast"/>
        <w:textAlignment w:val="baseline"/>
        <w:rPr>
          <w:rFonts w:ascii="Arial Narrow" w:hAnsi="Arial Narrow"/>
          <w:b/>
          <w:bCs/>
          <w:lang w:val="es-CO"/>
        </w:rPr>
      </w:pPr>
      <w:r>
        <w:rPr>
          <w:b/>
          <w:bCs/>
          <w:lang w:val="en"/>
        </w:rPr>
        <w:t>Conduct expressly prohibited for employees, contractors and suppliers.</w:t>
      </w:r>
    </w:p>
    <w:p w14:paraId="048FEBBB" w14:textId="49D96B24" w:rsidR="001B79C9" w:rsidRPr="001B79C9" w:rsidRDefault="001B79C9" w:rsidP="003B3A0E">
      <w:pPr>
        <w:pStyle w:val="ListParagraph"/>
        <w:numPr>
          <w:ilvl w:val="0"/>
          <w:numId w:val="7"/>
        </w:numPr>
        <w:suppressAutoHyphens w:val="0"/>
        <w:spacing w:after="120" w:line="360" w:lineRule="atLeast"/>
        <w:contextualSpacing w:val="0"/>
        <w:textAlignment w:val="baseline"/>
        <w:rPr>
          <w:rFonts w:ascii="Arial Narrow" w:hAnsi="Arial Narrow"/>
          <w:b/>
          <w:bCs/>
          <w:lang w:val="es-CO"/>
        </w:rPr>
      </w:pPr>
      <w:r>
        <w:rPr>
          <w:lang w:val="en"/>
        </w:rPr>
        <w:t xml:space="preserve">Facilitate in any way allow or influence so that any of the guests can violate the rights of children and adolescents. </w:t>
      </w:r>
    </w:p>
    <w:p w14:paraId="2C7EAEA5" w14:textId="5DDE9C4F" w:rsidR="001B79C9" w:rsidRPr="001B79C9" w:rsidRDefault="001B79C9" w:rsidP="003B3A0E">
      <w:pPr>
        <w:pStyle w:val="ListParagraph"/>
        <w:numPr>
          <w:ilvl w:val="0"/>
          <w:numId w:val="7"/>
        </w:numPr>
        <w:suppressAutoHyphens w:val="0"/>
        <w:spacing w:after="120" w:line="360" w:lineRule="atLeast"/>
        <w:contextualSpacing w:val="0"/>
        <w:textAlignment w:val="baseline"/>
        <w:rPr>
          <w:rFonts w:ascii="Arial Narrow" w:hAnsi="Arial Narrow"/>
          <w:b/>
          <w:bCs/>
          <w:lang w:val="es-CO"/>
        </w:rPr>
      </w:pPr>
      <w:r>
        <w:rPr>
          <w:lang w:val="en"/>
        </w:rPr>
        <w:t xml:space="preserve">Share contact or inform guests of people who can facilitate infringement of the rights of children and adolescents. </w:t>
      </w:r>
    </w:p>
    <w:p w14:paraId="28DCF5D6" w14:textId="0A0862A5" w:rsidR="001B79C9" w:rsidRPr="001B79C9" w:rsidRDefault="001B79C9" w:rsidP="003B3A0E">
      <w:pPr>
        <w:pStyle w:val="ListParagraph"/>
        <w:numPr>
          <w:ilvl w:val="0"/>
          <w:numId w:val="7"/>
        </w:numPr>
        <w:suppressAutoHyphens w:val="0"/>
        <w:spacing w:after="120" w:line="360" w:lineRule="atLeast"/>
        <w:contextualSpacing w:val="0"/>
        <w:textAlignment w:val="baseline"/>
        <w:rPr>
          <w:rFonts w:ascii="Arial Narrow" w:hAnsi="Arial Narrow"/>
          <w:b/>
          <w:bCs/>
          <w:lang w:val="es-CO"/>
        </w:rPr>
      </w:pPr>
      <w:r>
        <w:rPr>
          <w:lang w:val="en"/>
        </w:rPr>
        <w:t xml:space="preserve">Recommend guests when they become aware that the purpose of their </w:t>
      </w:r>
      <w:r w:rsidR="003B3A0E">
        <w:rPr>
          <w:lang w:val="en"/>
        </w:rPr>
        <w:t>stay at</w:t>
      </w:r>
      <w:r>
        <w:rPr>
          <w:lang w:val="en"/>
        </w:rPr>
        <w:t xml:space="preserve"> the Hotel is in order to violate the rights of children and adolescents.</w:t>
      </w:r>
    </w:p>
    <w:p w14:paraId="5C90CD88" w14:textId="2E0B4C04" w:rsidR="001B79C9" w:rsidRPr="001B79C9" w:rsidRDefault="001B79C9" w:rsidP="003B3A0E">
      <w:pPr>
        <w:pStyle w:val="ListParagraph"/>
        <w:numPr>
          <w:ilvl w:val="0"/>
          <w:numId w:val="7"/>
        </w:numPr>
        <w:suppressAutoHyphens w:val="0"/>
        <w:spacing w:after="120" w:line="360" w:lineRule="atLeast"/>
        <w:contextualSpacing w:val="0"/>
        <w:textAlignment w:val="baseline"/>
        <w:rPr>
          <w:rFonts w:ascii="Arial Narrow" w:hAnsi="Arial Narrow"/>
          <w:b/>
          <w:bCs/>
          <w:lang w:val="es-CO"/>
        </w:rPr>
      </w:pPr>
      <w:r>
        <w:rPr>
          <w:lang w:val="en"/>
        </w:rPr>
        <w:lastRenderedPageBreak/>
        <w:t xml:space="preserve">Receive any benefit from having provided guests with access to children and adolescents in order to infringe their rights. </w:t>
      </w:r>
    </w:p>
    <w:p w14:paraId="10FF5BD1" w14:textId="77777777" w:rsidR="001B79C9" w:rsidRPr="001B79C9" w:rsidRDefault="001B79C9" w:rsidP="003B3A0E">
      <w:pPr>
        <w:pStyle w:val="ListParagraph"/>
        <w:numPr>
          <w:ilvl w:val="0"/>
          <w:numId w:val="7"/>
        </w:numPr>
        <w:suppressAutoHyphens w:val="0"/>
        <w:spacing w:after="120" w:line="360" w:lineRule="atLeast"/>
        <w:contextualSpacing w:val="0"/>
        <w:textAlignment w:val="baseline"/>
        <w:rPr>
          <w:rFonts w:ascii="Arial Narrow" w:hAnsi="Arial Narrow"/>
          <w:b/>
          <w:bCs/>
          <w:lang w:val="es-CO"/>
        </w:rPr>
      </w:pPr>
      <w:r>
        <w:rPr>
          <w:lang w:val="en"/>
        </w:rPr>
        <w:t xml:space="preserve">Share advertising that is related to or refers to contact with children and adolescents in order to violate their rights. </w:t>
      </w:r>
    </w:p>
    <w:p w14:paraId="026FF7C5" w14:textId="32D2BC90" w:rsidR="001B79C9" w:rsidRPr="001B79C9" w:rsidRDefault="001B79C9" w:rsidP="003B3A0E">
      <w:pPr>
        <w:pStyle w:val="ListParagraph"/>
        <w:numPr>
          <w:ilvl w:val="0"/>
          <w:numId w:val="7"/>
        </w:numPr>
        <w:suppressAutoHyphens w:val="0"/>
        <w:spacing w:after="120" w:line="360" w:lineRule="atLeast"/>
        <w:contextualSpacing w:val="0"/>
        <w:textAlignment w:val="baseline"/>
        <w:rPr>
          <w:rFonts w:ascii="Arial Narrow" w:hAnsi="Arial Narrow"/>
          <w:b/>
          <w:bCs/>
          <w:lang w:val="es-CO"/>
        </w:rPr>
      </w:pPr>
      <w:r>
        <w:rPr>
          <w:lang w:val="en"/>
        </w:rPr>
        <w:t xml:space="preserve">Allow access to the </w:t>
      </w:r>
      <w:r w:rsidR="003B3A0E">
        <w:rPr>
          <w:lang w:val="en"/>
        </w:rPr>
        <w:t>Hotel's</w:t>
      </w:r>
      <w:r>
        <w:rPr>
          <w:lang w:val="en"/>
        </w:rPr>
        <w:t xml:space="preserve"> facilities for people who aim to contact guests in order to violate the rights of children and adolescents.</w:t>
      </w:r>
    </w:p>
    <w:p w14:paraId="252825DD" w14:textId="672B0378" w:rsidR="001B79C9" w:rsidRPr="001B79C9" w:rsidRDefault="001B79C9" w:rsidP="003B3A0E">
      <w:pPr>
        <w:pStyle w:val="ListParagraph"/>
        <w:numPr>
          <w:ilvl w:val="0"/>
          <w:numId w:val="7"/>
        </w:numPr>
        <w:suppressAutoHyphens w:val="0"/>
        <w:spacing w:after="120" w:line="360" w:lineRule="atLeast"/>
        <w:contextualSpacing w:val="0"/>
        <w:textAlignment w:val="baseline"/>
        <w:rPr>
          <w:rFonts w:ascii="Arial Narrow" w:hAnsi="Arial Narrow"/>
          <w:b/>
          <w:bCs/>
          <w:lang w:val="es-CO"/>
        </w:rPr>
      </w:pPr>
      <w:r>
        <w:rPr>
          <w:lang w:val="en"/>
        </w:rPr>
        <w:t xml:space="preserve">In general, any type of conduct that has the ultimate objective of having children and adolescents violated in their rights.  </w:t>
      </w:r>
    </w:p>
    <w:p w14:paraId="3EAD30E4" w14:textId="47B528AA" w:rsidR="001B79C9" w:rsidRDefault="001B79C9" w:rsidP="003B3A0E">
      <w:pPr>
        <w:suppressAutoHyphens w:val="0"/>
        <w:spacing w:after="120" w:line="360" w:lineRule="atLeast"/>
        <w:ind w:left="360"/>
        <w:textAlignment w:val="baseline"/>
        <w:rPr>
          <w:rFonts w:ascii="Arial Narrow" w:hAnsi="Arial Narrow"/>
          <w:lang w:val="es-CO"/>
        </w:rPr>
      </w:pPr>
      <w:r>
        <w:rPr>
          <w:lang w:val="en"/>
        </w:rPr>
        <w:t xml:space="preserve">Knowledge of such conduct will result in the immediate termination of the existing commercial or employment relationship with the infringer and such a situation shall be made known to the competent authorities. </w:t>
      </w:r>
    </w:p>
    <w:p w14:paraId="22BDB251" w14:textId="620E5856" w:rsidR="001B79C9" w:rsidRDefault="001B79C9" w:rsidP="003B3A0E">
      <w:pPr>
        <w:suppressAutoHyphens w:val="0"/>
        <w:spacing w:after="120" w:line="360" w:lineRule="atLeast"/>
        <w:ind w:left="360"/>
        <w:textAlignment w:val="baseline"/>
        <w:rPr>
          <w:rFonts w:ascii="Arial Narrow" w:hAnsi="Arial Narrow"/>
          <w:b/>
          <w:bCs/>
          <w:lang w:val="es-CO"/>
        </w:rPr>
      </w:pPr>
      <w:r>
        <w:rPr>
          <w:b/>
          <w:bCs/>
          <w:lang w:val="en"/>
        </w:rPr>
        <w:t>Conduct expressly prohibited for guests of Playa Pikua Ecolodge.</w:t>
      </w:r>
    </w:p>
    <w:p w14:paraId="5B5FC916" w14:textId="217AEDE1" w:rsidR="001B79C9" w:rsidRPr="001B79C9" w:rsidRDefault="001B79C9" w:rsidP="003B3A0E">
      <w:pPr>
        <w:pStyle w:val="ListParagraph"/>
        <w:numPr>
          <w:ilvl w:val="0"/>
          <w:numId w:val="9"/>
        </w:numPr>
        <w:suppressAutoHyphens w:val="0"/>
        <w:spacing w:after="120" w:line="360" w:lineRule="atLeast"/>
        <w:contextualSpacing w:val="0"/>
        <w:textAlignment w:val="baseline"/>
        <w:rPr>
          <w:rFonts w:ascii="Arial Narrow" w:hAnsi="Arial Narrow"/>
          <w:b/>
          <w:bCs/>
          <w:lang w:val="es-CO"/>
        </w:rPr>
      </w:pPr>
      <w:r>
        <w:rPr>
          <w:lang w:val="en"/>
        </w:rPr>
        <w:t xml:space="preserve">You enter with children and adolescents in order to violate their rights or in order to exploit them sexually. </w:t>
      </w:r>
    </w:p>
    <w:p w14:paraId="040495F0" w14:textId="53CB3499" w:rsidR="001B79C9" w:rsidRPr="001B79C9" w:rsidRDefault="001B79C9" w:rsidP="003B3A0E">
      <w:pPr>
        <w:pStyle w:val="ListParagraph"/>
        <w:numPr>
          <w:ilvl w:val="0"/>
          <w:numId w:val="9"/>
        </w:numPr>
        <w:suppressAutoHyphens w:val="0"/>
        <w:spacing w:after="120" w:line="360" w:lineRule="atLeast"/>
        <w:contextualSpacing w:val="0"/>
        <w:textAlignment w:val="baseline"/>
        <w:rPr>
          <w:rFonts w:ascii="Arial Narrow" w:hAnsi="Arial Narrow"/>
          <w:b/>
          <w:bCs/>
          <w:lang w:val="es-CO"/>
        </w:rPr>
      </w:pPr>
      <w:r>
        <w:rPr>
          <w:lang w:val="en"/>
        </w:rPr>
        <w:t xml:space="preserve">Contact people to bring children and adolescents to the </w:t>
      </w:r>
      <w:r w:rsidR="003B3A0E">
        <w:rPr>
          <w:lang w:val="en"/>
        </w:rPr>
        <w:t>Hotel</w:t>
      </w:r>
      <w:r>
        <w:rPr>
          <w:lang w:val="en"/>
        </w:rPr>
        <w:t xml:space="preserve">  in order to violate their rights.</w:t>
      </w:r>
    </w:p>
    <w:p w14:paraId="2BF973EF" w14:textId="626DE1B7" w:rsidR="001B79C9" w:rsidRPr="003B3A0E" w:rsidRDefault="001B79C9" w:rsidP="003B3A0E">
      <w:pPr>
        <w:pStyle w:val="ListParagraph"/>
        <w:numPr>
          <w:ilvl w:val="0"/>
          <w:numId w:val="9"/>
        </w:numPr>
        <w:suppressAutoHyphens w:val="0"/>
        <w:spacing w:after="120" w:line="360" w:lineRule="atLeast"/>
        <w:contextualSpacing w:val="0"/>
        <w:textAlignment w:val="baseline"/>
        <w:rPr>
          <w:rFonts w:ascii="Arial Narrow" w:hAnsi="Arial Narrow"/>
          <w:b/>
          <w:bCs/>
          <w:lang w:val="es-CO"/>
        </w:rPr>
      </w:pPr>
      <w:r>
        <w:rPr>
          <w:lang w:val="en"/>
        </w:rPr>
        <w:t xml:space="preserve">Be completely </w:t>
      </w:r>
      <w:r w:rsidR="003B3A0E">
        <w:rPr>
          <w:lang w:val="en"/>
        </w:rPr>
        <w:t xml:space="preserve">naked on the beach in front of the Hotel </w:t>
      </w:r>
      <w:r>
        <w:rPr>
          <w:lang w:val="en"/>
        </w:rPr>
        <w:t xml:space="preserve">in the presence of children  </w:t>
      </w:r>
      <w:r w:rsidR="003B3A0E">
        <w:rPr>
          <w:lang w:val="en"/>
        </w:rPr>
        <w:t>and teenagers.</w:t>
      </w:r>
    </w:p>
    <w:p w14:paraId="64954A7F" w14:textId="3C5591DF" w:rsidR="003B3A0E" w:rsidRPr="003B3A0E" w:rsidRDefault="003B3A0E" w:rsidP="003B3A0E">
      <w:pPr>
        <w:pStyle w:val="ListParagraph"/>
        <w:numPr>
          <w:ilvl w:val="0"/>
          <w:numId w:val="9"/>
        </w:numPr>
        <w:suppressAutoHyphens w:val="0"/>
        <w:spacing w:after="120" w:line="360" w:lineRule="atLeast"/>
        <w:contextualSpacing w:val="0"/>
        <w:textAlignment w:val="baseline"/>
        <w:rPr>
          <w:rFonts w:ascii="Arial Narrow" w:hAnsi="Arial Narrow"/>
          <w:b/>
          <w:bCs/>
          <w:lang w:val="es-CO"/>
        </w:rPr>
      </w:pPr>
      <w:r>
        <w:rPr>
          <w:lang w:val="en"/>
        </w:rPr>
        <w:t>Ask hotel staff to contact people who provide sexual services for children and adolescents.</w:t>
      </w:r>
    </w:p>
    <w:p w14:paraId="4D1C7A34" w14:textId="04BA80EE" w:rsidR="003B3A0E" w:rsidRPr="003B3A0E" w:rsidRDefault="003B3A0E" w:rsidP="003B3A0E">
      <w:pPr>
        <w:pStyle w:val="ListParagraph"/>
        <w:numPr>
          <w:ilvl w:val="0"/>
          <w:numId w:val="9"/>
        </w:numPr>
        <w:suppressAutoHyphens w:val="0"/>
        <w:spacing w:after="120" w:line="360" w:lineRule="atLeast"/>
        <w:contextualSpacing w:val="0"/>
        <w:textAlignment w:val="baseline"/>
        <w:rPr>
          <w:rFonts w:ascii="Arial Narrow" w:hAnsi="Arial Narrow"/>
          <w:b/>
          <w:bCs/>
          <w:lang w:val="es-CO"/>
        </w:rPr>
      </w:pPr>
      <w:r>
        <w:rPr>
          <w:lang w:val="en"/>
        </w:rPr>
        <w:t>Any kind of conduct aimed at violating the rights of children and adolescents.</w:t>
      </w:r>
    </w:p>
    <w:p w14:paraId="01F0EE6D" w14:textId="07575FCA" w:rsidR="003B3A0E" w:rsidRDefault="003B3A0E" w:rsidP="003B3A0E">
      <w:pPr>
        <w:suppressAutoHyphens w:val="0"/>
        <w:spacing w:after="120" w:line="360" w:lineRule="atLeast"/>
        <w:ind w:left="360"/>
        <w:jc w:val="both"/>
        <w:textAlignment w:val="baseline"/>
        <w:rPr>
          <w:rFonts w:ascii="Arial Narrow" w:hAnsi="Arial Narrow"/>
          <w:lang w:val="es-CO"/>
        </w:rPr>
      </w:pPr>
      <w:r w:rsidRPr="003B3A0E">
        <w:rPr>
          <w:lang w:val="en"/>
        </w:rPr>
        <w:t xml:space="preserve">Knowledge of such conduct will result in the immediate termination of the </w:t>
      </w:r>
      <w:r>
        <w:rPr>
          <w:lang w:val="en"/>
        </w:rPr>
        <w:t xml:space="preserve">reservation of the guests involved with such events and such a situation will be made </w:t>
      </w:r>
      <w:r w:rsidRPr="003B3A0E">
        <w:rPr>
          <w:lang w:val="en"/>
        </w:rPr>
        <w:t>known to the competent authorities.</w:t>
      </w:r>
    </w:p>
    <w:p w14:paraId="3E026F45" w14:textId="12D74F4D" w:rsidR="003B3A0E" w:rsidRPr="003B3A0E" w:rsidRDefault="003B3A0E" w:rsidP="003B3A0E">
      <w:pPr>
        <w:suppressAutoHyphens w:val="0"/>
        <w:spacing w:after="120" w:line="360" w:lineRule="atLeast"/>
        <w:ind w:left="360"/>
        <w:jc w:val="both"/>
        <w:textAlignment w:val="baseline"/>
        <w:rPr>
          <w:rFonts w:ascii="Arial Narrow" w:hAnsi="Arial Narrow"/>
          <w:lang w:val="es-CO"/>
        </w:rPr>
      </w:pPr>
      <w:r>
        <w:rPr>
          <w:lang w:val="en"/>
        </w:rPr>
        <w:t xml:space="preserve">The fulfillment of these guidelines will be the commitment of the Hotel </w:t>
      </w:r>
      <w:r>
        <w:rPr>
          <w:b/>
          <w:bCs/>
          <w:lang w:val="en"/>
        </w:rPr>
        <w:t>Playa Pikua Ecolodge</w:t>
      </w:r>
      <w:r>
        <w:rPr>
          <w:lang w:val="en"/>
        </w:rPr>
        <w:t xml:space="preserve"> with the protection of the rights of children and adolescents, the effective defense and exercise of the law and the search for spaces of healthy recreation and recreation for minors and their families.</w:t>
      </w:r>
    </w:p>
    <w:p w14:paraId="61B743C5" w14:textId="7C2D8C8B" w:rsidR="008A2F73" w:rsidRPr="008A2F73" w:rsidRDefault="008A2F73" w:rsidP="003B3A0E">
      <w:pPr>
        <w:spacing w:after="120"/>
        <w:jc w:val="center"/>
        <w:rPr>
          <w:rFonts w:ascii="Arial Narrow" w:hAnsi="Arial Narrow"/>
          <w:lang w:val="es-CO"/>
        </w:rPr>
      </w:pPr>
    </w:p>
    <w:sectPr w:rsidR="008A2F73" w:rsidRPr="008A2F73" w:rsidSect="008A2F73">
      <w:headerReference w:type="default" r:id="rId9"/>
      <w:pgSz w:w="12240" w:h="15840"/>
      <w:pgMar w:top="1417" w:right="1701" w:bottom="1417" w:left="1701" w:header="3"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2214C" w14:textId="77777777" w:rsidR="00387DAE" w:rsidRDefault="00387DAE">
      <w:pPr>
        <w:spacing w:after="0" w:line="240" w:lineRule="auto"/>
      </w:pPr>
      <w:r>
        <w:rPr>
          <w:lang w:val="en"/>
        </w:rPr>
        <w:separator/>
      </w:r>
    </w:p>
  </w:endnote>
  <w:endnote w:type="continuationSeparator" w:id="0">
    <w:p w14:paraId="668EC00A" w14:textId="77777777" w:rsidR="00387DAE" w:rsidRDefault="00387DAE">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0C929" w14:textId="77777777" w:rsidR="00387DAE" w:rsidRDefault="00387DAE">
      <w:pPr>
        <w:spacing w:after="0" w:line="240" w:lineRule="auto"/>
      </w:pPr>
      <w:r>
        <w:rPr>
          <w:lang w:val="en"/>
        </w:rPr>
        <w:separator/>
      </w:r>
    </w:p>
  </w:footnote>
  <w:footnote w:type="continuationSeparator" w:id="0">
    <w:p w14:paraId="39FE1D3F" w14:textId="77777777" w:rsidR="00387DAE" w:rsidRDefault="00387DAE">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498F" w14:textId="0F2DBDEF" w:rsidR="004A7436" w:rsidRPr="00086571" w:rsidRDefault="00086571" w:rsidP="00086571">
    <w:pPr>
      <w:pStyle w:val="Header"/>
      <w:jc w:val="center"/>
      <w:rPr>
        <w:rFonts w:hint="eastAsia"/>
      </w:rPr>
    </w:pPr>
    <w:r>
      <w:rPr>
        <w:noProof/>
        <w:lang w:val="en"/>
      </w:rPr>
      <w:drawing>
        <wp:inline distT="0" distB="0" distL="0" distR="0" wp14:anchorId="68DC38E9" wp14:editId="2858224B">
          <wp:extent cx="884187" cy="7450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06735" cy="764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4E5"/>
    <w:multiLevelType w:val="hybridMultilevel"/>
    <w:tmpl w:val="6A2A2EFA"/>
    <w:lvl w:ilvl="0" w:tplc="05EC9374">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 w15:restartNumberingAfterBreak="0">
    <w:nsid w:val="094E2AA8"/>
    <w:multiLevelType w:val="hybridMultilevel"/>
    <w:tmpl w:val="CCD6EC9A"/>
    <w:lvl w:ilvl="0" w:tplc="7B5E4BD8">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D81BA6"/>
    <w:multiLevelType w:val="multilevel"/>
    <w:tmpl w:val="E70AE7B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29DF09DA"/>
    <w:multiLevelType w:val="hybridMultilevel"/>
    <w:tmpl w:val="948433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9953EE"/>
    <w:multiLevelType w:val="hybridMultilevel"/>
    <w:tmpl w:val="CCD6EC9A"/>
    <w:lvl w:ilvl="0" w:tplc="7B5E4BD8">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175915"/>
    <w:multiLevelType w:val="multilevel"/>
    <w:tmpl w:val="728AB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254674"/>
    <w:multiLevelType w:val="hybridMultilevel"/>
    <w:tmpl w:val="E346884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1847F06"/>
    <w:multiLevelType w:val="multilevel"/>
    <w:tmpl w:val="B7CCBA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6611087"/>
    <w:multiLevelType w:val="hybridMultilevel"/>
    <w:tmpl w:val="E308283A"/>
    <w:lvl w:ilvl="0" w:tplc="50928850">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9" w15:restartNumberingAfterBreak="0">
    <w:nsid w:val="56B47F0B"/>
    <w:multiLevelType w:val="hybridMultilevel"/>
    <w:tmpl w:val="CCD6EC9A"/>
    <w:lvl w:ilvl="0" w:tplc="7B5E4BD8">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5"/>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US" w:vendorID="64" w:dllVersion="4096" w:nlCheck="1" w:checkStyle="0"/>
  <w:activeWritingStyle w:appName="MSWord" w:lang="es-CO" w:vendorID="64" w:dllVersion="6" w:nlCheck="1" w:checkStyle="0"/>
  <w:activeWritingStyle w:appName="MSWord" w:lang="es-CO" w:vendorID="64" w:dllVersion="4096" w:nlCheck="1" w:checkStyle="0"/>
  <w:activeWritingStyle w:appName="MSWord" w:lang="es-ES" w:vendorID="64" w:dllVersion="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B6"/>
    <w:rsid w:val="000376E6"/>
    <w:rsid w:val="00061683"/>
    <w:rsid w:val="000759C5"/>
    <w:rsid w:val="00086571"/>
    <w:rsid w:val="00091AC3"/>
    <w:rsid w:val="000B278C"/>
    <w:rsid w:val="000D4AE6"/>
    <w:rsid w:val="001347DA"/>
    <w:rsid w:val="00147954"/>
    <w:rsid w:val="00161559"/>
    <w:rsid w:val="001B79C9"/>
    <w:rsid w:val="002B7F7D"/>
    <w:rsid w:val="002D5B92"/>
    <w:rsid w:val="00344737"/>
    <w:rsid w:val="00387DAE"/>
    <w:rsid w:val="003A0540"/>
    <w:rsid w:val="003B3A0E"/>
    <w:rsid w:val="003E0AB7"/>
    <w:rsid w:val="00480EC5"/>
    <w:rsid w:val="004A7436"/>
    <w:rsid w:val="004D26F5"/>
    <w:rsid w:val="00597050"/>
    <w:rsid w:val="005C218C"/>
    <w:rsid w:val="005D5C18"/>
    <w:rsid w:val="005F0A19"/>
    <w:rsid w:val="00606D94"/>
    <w:rsid w:val="0062629F"/>
    <w:rsid w:val="0064706D"/>
    <w:rsid w:val="006670DD"/>
    <w:rsid w:val="006A41A7"/>
    <w:rsid w:val="006D3140"/>
    <w:rsid w:val="007306A7"/>
    <w:rsid w:val="007920C9"/>
    <w:rsid w:val="00796891"/>
    <w:rsid w:val="007F3F48"/>
    <w:rsid w:val="00865210"/>
    <w:rsid w:val="00867F4B"/>
    <w:rsid w:val="008A2F73"/>
    <w:rsid w:val="008E3CFE"/>
    <w:rsid w:val="0092084D"/>
    <w:rsid w:val="00956E83"/>
    <w:rsid w:val="00986CDA"/>
    <w:rsid w:val="00996B74"/>
    <w:rsid w:val="00996EB3"/>
    <w:rsid w:val="009C2F63"/>
    <w:rsid w:val="009F443C"/>
    <w:rsid w:val="00A11BA0"/>
    <w:rsid w:val="00A30BAC"/>
    <w:rsid w:val="00AA16B6"/>
    <w:rsid w:val="00AD3ABD"/>
    <w:rsid w:val="00B44F52"/>
    <w:rsid w:val="00B50B63"/>
    <w:rsid w:val="00B729AF"/>
    <w:rsid w:val="00B93DC5"/>
    <w:rsid w:val="00BE0DA5"/>
    <w:rsid w:val="00C218DE"/>
    <w:rsid w:val="00C21C46"/>
    <w:rsid w:val="00C773F6"/>
    <w:rsid w:val="00CA26C5"/>
    <w:rsid w:val="00CD1E62"/>
    <w:rsid w:val="00D254F0"/>
    <w:rsid w:val="00D9509E"/>
    <w:rsid w:val="00DA19F4"/>
    <w:rsid w:val="00DC4D01"/>
    <w:rsid w:val="00DC7600"/>
    <w:rsid w:val="00E4597F"/>
    <w:rsid w:val="00E64C08"/>
    <w:rsid w:val="00E74C30"/>
    <w:rsid w:val="00E86807"/>
    <w:rsid w:val="00E92D35"/>
    <w:rsid w:val="00EC742C"/>
    <w:rsid w:val="00F20D8A"/>
    <w:rsid w:val="00F64508"/>
    <w:rsid w:val="00F651FD"/>
    <w:rsid w:val="00F67E5C"/>
    <w:rsid w:val="00FE18C6"/>
    <w:rsid w:val="00FF0F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85FC9"/>
  <w15:docId w15:val="{ACF0B2C8-CA52-4178-936E-E80E0BBE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CB"/>
    <w:pPr>
      <w:suppressAutoHyphens/>
      <w:spacing w:after="200" w:line="276" w:lineRule="auto"/>
    </w:pPr>
    <w:rPr>
      <w:sz w:val="22"/>
      <w:szCs w:val="22"/>
    </w:rPr>
  </w:style>
  <w:style w:type="paragraph" w:styleId="Heading1">
    <w:name w:val="heading 1"/>
    <w:basedOn w:val="Normal"/>
    <w:uiPriority w:val="9"/>
    <w:qFormat/>
    <w:rsid w:val="00867F4B"/>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es-CO" w:eastAsia="es-CO"/>
    </w:rPr>
  </w:style>
  <w:style w:type="paragraph" w:styleId="Heading2">
    <w:name w:val="heading 2"/>
    <w:basedOn w:val="Normal"/>
    <w:next w:val="Normal"/>
    <w:link w:val="Heading2Char"/>
    <w:uiPriority w:val="9"/>
    <w:semiHidden/>
    <w:unhideWhenUsed/>
    <w:qFormat/>
    <w:rsid w:val="008A2F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link w:val="Ttulo1Car"/>
    <w:uiPriority w:val="9"/>
    <w:qFormat/>
    <w:rsid w:val="00BE334C"/>
    <w:pPr>
      <w:keepNext/>
      <w:keepLines/>
      <w:spacing w:before="480" w:after="0"/>
      <w:outlineLvl w:val="0"/>
    </w:pPr>
    <w:rPr>
      <w:rFonts w:ascii="Cambria" w:eastAsia="Times New Roman" w:hAnsi="Cambria"/>
      <w:b/>
      <w:bCs/>
      <w:color w:val="365F91"/>
      <w:sz w:val="28"/>
      <w:szCs w:val="28"/>
    </w:rPr>
  </w:style>
  <w:style w:type="paragraph" w:customStyle="1" w:styleId="Encabezado2">
    <w:name w:val="Encabezado 2"/>
    <w:basedOn w:val="Normal"/>
    <w:next w:val="Normal"/>
    <w:link w:val="Ttulo2Car"/>
    <w:uiPriority w:val="9"/>
    <w:unhideWhenUsed/>
    <w:qFormat/>
    <w:rsid w:val="00CE7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Encabezado3">
    <w:name w:val="Encabezado 3"/>
    <w:basedOn w:val="Normal"/>
    <w:next w:val="Normal"/>
    <w:link w:val="Ttulo3Car"/>
    <w:uiPriority w:val="9"/>
    <w:unhideWhenUsed/>
    <w:qFormat/>
    <w:rsid w:val="00832144"/>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qFormat/>
    <w:rsid w:val="00C54A91"/>
    <w:rPr>
      <w:rFonts w:ascii="Cambria" w:eastAsia="Times New Roman" w:hAnsi="Cambria" w:cs="Times New Roman"/>
      <w:color w:val="17365D"/>
      <w:spacing w:val="5"/>
      <w:sz w:val="52"/>
      <w:szCs w:val="52"/>
    </w:rPr>
  </w:style>
  <w:style w:type="character" w:customStyle="1" w:styleId="SubtitleChar">
    <w:name w:val="Subtitle Char"/>
    <w:basedOn w:val="DefaultParagraphFont"/>
    <w:link w:val="Subtitle"/>
    <w:uiPriority w:val="11"/>
    <w:qFormat/>
    <w:rsid w:val="00C54A91"/>
    <w:rPr>
      <w:rFonts w:ascii="Cambria" w:eastAsia="Times New Roman" w:hAnsi="Cambria" w:cs="Times New Roman"/>
      <w:i/>
      <w:iCs/>
      <w:color w:val="4F81BD"/>
      <w:spacing w:val="15"/>
      <w:sz w:val="24"/>
      <w:szCs w:val="24"/>
    </w:rPr>
  </w:style>
  <w:style w:type="character" w:customStyle="1" w:styleId="BalloonTextChar">
    <w:name w:val="Balloon Text Char"/>
    <w:basedOn w:val="DefaultParagraphFont"/>
    <w:link w:val="BalloonText"/>
    <w:uiPriority w:val="99"/>
    <w:semiHidden/>
    <w:qFormat/>
    <w:rsid w:val="00C54A91"/>
    <w:rPr>
      <w:rFonts w:ascii="Tahoma" w:hAnsi="Tahoma" w:cs="Tahoma"/>
      <w:sz w:val="16"/>
      <w:szCs w:val="16"/>
    </w:rPr>
  </w:style>
  <w:style w:type="character" w:customStyle="1" w:styleId="NoSpacingChar">
    <w:name w:val="No Spacing Char"/>
    <w:basedOn w:val="DefaultParagraphFont"/>
    <w:link w:val="NoSpacing"/>
    <w:uiPriority w:val="1"/>
    <w:qFormat/>
    <w:rsid w:val="00515029"/>
    <w:rPr>
      <w:rFonts w:eastAsia="Times New Roman"/>
      <w:sz w:val="22"/>
      <w:szCs w:val="22"/>
      <w:lang w:val="en-US" w:eastAsia="en-US" w:bidi="ar-SA"/>
    </w:rPr>
  </w:style>
  <w:style w:type="character" w:customStyle="1" w:styleId="HeaderChar">
    <w:name w:val="Header Char"/>
    <w:basedOn w:val="DefaultParagraphFont"/>
    <w:link w:val="Header"/>
    <w:uiPriority w:val="99"/>
    <w:qFormat/>
    <w:rsid w:val="00515029"/>
  </w:style>
  <w:style w:type="character" w:customStyle="1" w:styleId="FooterChar">
    <w:name w:val="Footer Char"/>
    <w:basedOn w:val="DefaultParagraphFont"/>
    <w:link w:val="Footer"/>
    <w:uiPriority w:val="99"/>
    <w:qFormat/>
    <w:rsid w:val="00515029"/>
  </w:style>
  <w:style w:type="character" w:customStyle="1" w:styleId="EnlacedeInternet">
    <w:name w:val="Enlace de Internet"/>
    <w:basedOn w:val="DefaultParagraphFont"/>
    <w:uiPriority w:val="99"/>
    <w:unhideWhenUsed/>
    <w:rsid w:val="00515029"/>
    <w:rPr>
      <w:color w:val="0000FF"/>
      <w:u w:val="single"/>
    </w:rPr>
  </w:style>
  <w:style w:type="character" w:customStyle="1" w:styleId="Ttulo1Car">
    <w:name w:val="Título 1 Car"/>
    <w:basedOn w:val="DefaultParagraphFont"/>
    <w:link w:val="Encabezado1"/>
    <w:uiPriority w:val="9"/>
    <w:qFormat/>
    <w:rsid w:val="00BE334C"/>
    <w:rPr>
      <w:rFonts w:ascii="Cambria" w:eastAsia="Times New Roman" w:hAnsi="Cambria" w:cs="Times New Roman"/>
      <w:b/>
      <w:bCs/>
      <w:color w:val="365F91"/>
      <w:sz w:val="28"/>
      <w:szCs w:val="28"/>
    </w:rPr>
  </w:style>
  <w:style w:type="character" w:customStyle="1" w:styleId="IntenseQuoteChar">
    <w:name w:val="Intense Quote Char"/>
    <w:basedOn w:val="DefaultParagraphFont"/>
    <w:link w:val="IntenseQuote"/>
    <w:uiPriority w:val="30"/>
    <w:qFormat/>
    <w:rsid w:val="00FC4252"/>
    <w:rPr>
      <w:b/>
      <w:bCs/>
      <w:i/>
      <w:iCs/>
      <w:color w:val="4F81BD" w:themeColor="accent1"/>
      <w:sz w:val="22"/>
      <w:szCs w:val="22"/>
    </w:rPr>
  </w:style>
  <w:style w:type="character" w:customStyle="1" w:styleId="Ttulo2Car">
    <w:name w:val="Título 2 Car"/>
    <w:basedOn w:val="DefaultParagraphFont"/>
    <w:link w:val="Encabezado2"/>
    <w:uiPriority w:val="9"/>
    <w:qFormat/>
    <w:rsid w:val="00CE7482"/>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CE7482"/>
    <w:rPr>
      <w:b/>
      <w:bCs/>
      <w:i/>
      <w:iCs/>
      <w:color w:val="4F81BD" w:themeColor="accent1"/>
    </w:rPr>
  </w:style>
  <w:style w:type="character" w:customStyle="1" w:styleId="Ttulo3Car">
    <w:name w:val="Título 3 Car"/>
    <w:basedOn w:val="DefaultParagraphFont"/>
    <w:link w:val="Encabezado3"/>
    <w:uiPriority w:val="9"/>
    <w:qFormat/>
    <w:rsid w:val="00832144"/>
    <w:rPr>
      <w:rFonts w:asciiTheme="majorHAnsi" w:eastAsiaTheme="majorEastAsia" w:hAnsiTheme="majorHAnsi" w:cstheme="majorBidi"/>
      <w:b/>
      <w:bCs/>
      <w:color w:val="4F81BD" w:themeColor="accent1"/>
      <w:sz w:val="22"/>
      <w:szCs w:val="22"/>
    </w:rPr>
  </w:style>
  <w:style w:type="character" w:customStyle="1" w:styleId="Destacado">
    <w:name w:val="Destacado"/>
    <w:basedOn w:val="DefaultParagraphFont"/>
    <w:uiPriority w:val="20"/>
    <w:qFormat/>
    <w:rsid w:val="00832144"/>
    <w:rPr>
      <w:i/>
      <w:iCs/>
    </w:rPr>
  </w:style>
  <w:style w:type="character" w:styleId="FollowedHyperlink">
    <w:name w:val="FollowedHyperlink"/>
    <w:basedOn w:val="DefaultParagraphFont"/>
    <w:uiPriority w:val="99"/>
    <w:semiHidden/>
    <w:unhideWhenUsed/>
    <w:qFormat/>
    <w:rsid w:val="00C96328"/>
    <w:rPr>
      <w:color w:val="800080" w:themeColor="followedHyperlink"/>
      <w:u w:val="single"/>
    </w:rPr>
  </w:style>
  <w:style w:type="character" w:customStyle="1" w:styleId="ListLabel1">
    <w:name w:val="ListLabel 1"/>
    <w:qFormat/>
    <w:rPr>
      <w:rFonts w:cs="Courier New"/>
    </w:rPr>
  </w:style>
  <w:style w:type="paragraph" w:styleId="Header">
    <w:name w:val="header"/>
    <w:basedOn w:val="Normal"/>
    <w:next w:val="Cuerpodetexto"/>
    <w:link w:val="HeaderCh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itle">
    <w:name w:val="Title"/>
    <w:basedOn w:val="Normal"/>
    <w:next w:val="Normal"/>
    <w:link w:val="TitleChar"/>
    <w:uiPriority w:val="10"/>
    <w:qFormat/>
    <w:rsid w:val="00C54A91"/>
    <w:pPr>
      <w:pBdr>
        <w:bottom w:val="single" w:sz="8" w:space="4" w:color="4F81BD"/>
      </w:pBdr>
      <w:spacing w:after="300" w:line="240" w:lineRule="auto"/>
      <w:contextualSpacing/>
    </w:pPr>
    <w:rPr>
      <w:rFonts w:ascii="Cambria" w:eastAsia="Times New Roman" w:hAnsi="Cambria"/>
      <w:color w:val="17365D"/>
      <w:spacing w:val="5"/>
      <w:sz w:val="52"/>
      <w:szCs w:val="52"/>
    </w:rPr>
  </w:style>
  <w:style w:type="paragraph" w:styleId="Subtitle">
    <w:name w:val="Subtitle"/>
    <w:basedOn w:val="Normal"/>
    <w:next w:val="Normal"/>
    <w:link w:val="SubtitleChar"/>
    <w:uiPriority w:val="11"/>
    <w:qFormat/>
    <w:rsid w:val="00C54A91"/>
    <w:rPr>
      <w:rFonts w:ascii="Cambria" w:eastAsia="Times New Roman" w:hAnsi="Cambria"/>
      <w:i/>
      <w:iCs/>
      <w:color w:val="4F81BD"/>
      <w:spacing w:val="15"/>
      <w:sz w:val="24"/>
      <w:szCs w:val="24"/>
    </w:rPr>
  </w:style>
  <w:style w:type="paragraph" w:styleId="BalloonText">
    <w:name w:val="Balloon Text"/>
    <w:basedOn w:val="Normal"/>
    <w:link w:val="BalloonTextChar"/>
    <w:uiPriority w:val="99"/>
    <w:semiHidden/>
    <w:unhideWhenUsed/>
    <w:qFormat/>
    <w:rsid w:val="00C54A91"/>
    <w:pPr>
      <w:spacing w:after="0" w:line="240" w:lineRule="auto"/>
    </w:pPr>
    <w:rPr>
      <w:rFonts w:ascii="Tahoma" w:hAnsi="Tahoma" w:cs="Tahoma"/>
      <w:sz w:val="16"/>
      <w:szCs w:val="16"/>
    </w:rPr>
  </w:style>
  <w:style w:type="paragraph" w:styleId="ListParagraph">
    <w:name w:val="List Paragraph"/>
    <w:basedOn w:val="Normal"/>
    <w:uiPriority w:val="34"/>
    <w:qFormat/>
    <w:rsid w:val="00C54A91"/>
    <w:pPr>
      <w:ind w:left="720"/>
      <w:contextualSpacing/>
    </w:pPr>
  </w:style>
  <w:style w:type="paragraph" w:styleId="NoSpacing">
    <w:name w:val="No Spacing"/>
    <w:link w:val="NoSpacingChar"/>
    <w:uiPriority w:val="1"/>
    <w:qFormat/>
    <w:rsid w:val="00515029"/>
    <w:pPr>
      <w:suppressAutoHyphens/>
    </w:pPr>
    <w:rPr>
      <w:rFonts w:eastAsia="Times New Roman"/>
      <w:sz w:val="22"/>
      <w:szCs w:val="22"/>
    </w:rPr>
  </w:style>
  <w:style w:type="paragraph" w:customStyle="1" w:styleId="Encabezamiento">
    <w:name w:val="Encabezamiento"/>
    <w:basedOn w:val="Normal"/>
    <w:uiPriority w:val="99"/>
    <w:unhideWhenUsed/>
    <w:rsid w:val="00515029"/>
    <w:pPr>
      <w:tabs>
        <w:tab w:val="center" w:pos="4680"/>
        <w:tab w:val="right" w:pos="9360"/>
      </w:tabs>
      <w:spacing w:after="0" w:line="240" w:lineRule="auto"/>
    </w:pPr>
  </w:style>
  <w:style w:type="paragraph" w:styleId="Footer">
    <w:name w:val="footer"/>
    <w:basedOn w:val="Normal"/>
    <w:link w:val="FooterChar"/>
    <w:uiPriority w:val="99"/>
    <w:unhideWhenUsed/>
    <w:rsid w:val="00515029"/>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FC4252"/>
    <w:pPr>
      <w:pBdr>
        <w:bottom w:val="single" w:sz="4" w:space="4" w:color="4F81BD"/>
      </w:pBdr>
      <w:spacing w:before="200" w:after="280"/>
      <w:ind w:left="936" w:right="936"/>
    </w:pPr>
    <w:rPr>
      <w:b/>
      <w:bCs/>
      <w:i/>
      <w:iCs/>
      <w:color w:val="4F81BD" w:themeColor="accent1"/>
    </w:rPr>
  </w:style>
  <w:style w:type="paragraph" w:styleId="NormalWeb">
    <w:name w:val="Normal (Web)"/>
    <w:basedOn w:val="Normal"/>
    <w:uiPriority w:val="99"/>
    <w:unhideWhenUsed/>
    <w:qFormat/>
    <w:rsid w:val="004D19FA"/>
    <w:pPr>
      <w:spacing w:beforeAutospacing="1" w:afterAutospacing="1" w:line="240" w:lineRule="auto"/>
    </w:pPr>
    <w:rPr>
      <w:rFonts w:ascii="Times New Roman" w:eastAsia="Times New Roman" w:hAnsi="Times New Roman"/>
      <w:sz w:val="24"/>
      <w:szCs w:val="24"/>
      <w:lang w:val="es-CO" w:eastAsia="es-CO"/>
    </w:rPr>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table" w:styleId="TableGrid">
    <w:name w:val="Table Grid"/>
    <w:basedOn w:val="TableNormal"/>
    <w:uiPriority w:val="59"/>
    <w:rsid w:val="005150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4706D"/>
    <w:rPr>
      <w:color w:val="0000FF"/>
      <w:u w:val="single"/>
    </w:rPr>
  </w:style>
  <w:style w:type="character" w:customStyle="1" w:styleId="Ttulo1Car1">
    <w:name w:val="Título 1 Car1"/>
    <w:basedOn w:val="DefaultParagraphFont"/>
    <w:uiPriority w:val="9"/>
    <w:rsid w:val="00867F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A2F7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A2F73"/>
    <w:rPr>
      <w:b/>
      <w:bCs/>
    </w:rPr>
  </w:style>
  <w:style w:type="character" w:styleId="PlaceholderText">
    <w:name w:val="Placeholder Text"/>
    <w:basedOn w:val="DefaultParagraphFont"/>
    <w:uiPriority w:val="99"/>
    <w:semiHidden/>
    <w:rsid w:val="003A05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154772">
      <w:bodyDiv w:val="1"/>
      <w:marLeft w:val="0"/>
      <w:marRight w:val="0"/>
      <w:marTop w:val="0"/>
      <w:marBottom w:val="0"/>
      <w:divBdr>
        <w:top w:val="none" w:sz="0" w:space="0" w:color="auto"/>
        <w:left w:val="none" w:sz="0" w:space="0" w:color="auto"/>
        <w:bottom w:val="none" w:sz="0" w:space="0" w:color="auto"/>
        <w:right w:val="none" w:sz="0" w:space="0" w:color="auto"/>
      </w:divBdr>
    </w:div>
    <w:div w:id="1198588382">
      <w:bodyDiv w:val="1"/>
      <w:marLeft w:val="0"/>
      <w:marRight w:val="0"/>
      <w:marTop w:val="0"/>
      <w:marBottom w:val="0"/>
      <w:divBdr>
        <w:top w:val="none" w:sz="0" w:space="0" w:color="auto"/>
        <w:left w:val="none" w:sz="0" w:space="0" w:color="auto"/>
        <w:bottom w:val="none" w:sz="0" w:space="0" w:color="auto"/>
        <w:right w:val="none" w:sz="0" w:space="0" w:color="auto"/>
      </w:divBdr>
      <w:divsChild>
        <w:div w:id="544411310">
          <w:marLeft w:val="0"/>
          <w:marRight w:val="0"/>
          <w:marTop w:val="0"/>
          <w:marBottom w:val="360"/>
          <w:divBdr>
            <w:top w:val="none" w:sz="0" w:space="0" w:color="auto"/>
            <w:left w:val="none" w:sz="0" w:space="0" w:color="auto"/>
            <w:bottom w:val="none" w:sz="0" w:space="0" w:color="auto"/>
            <w:right w:val="none" w:sz="0" w:space="0" w:color="auto"/>
          </w:divBdr>
        </w:div>
        <w:div w:id="1130051987">
          <w:marLeft w:val="0"/>
          <w:marRight w:val="0"/>
          <w:marTop w:val="0"/>
          <w:marBottom w:val="360"/>
          <w:divBdr>
            <w:top w:val="none" w:sz="0" w:space="0" w:color="auto"/>
            <w:left w:val="none" w:sz="0" w:space="0" w:color="auto"/>
            <w:bottom w:val="none" w:sz="0" w:space="0" w:color="auto"/>
            <w:right w:val="none" w:sz="0" w:space="0" w:color="auto"/>
          </w:divBdr>
          <w:divsChild>
            <w:div w:id="1707638157">
              <w:marLeft w:val="2736"/>
              <w:marRight w:val="2736"/>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E1E17-CB73-BB46-BB5C-93B245EF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631</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Code Software S.A.S.</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jmora</dc:creator>
  <cp:lastModifiedBy>E.D.</cp:lastModifiedBy>
  <cp:revision>1</cp:revision>
  <dcterms:created xsi:type="dcterms:W3CDTF">2020-09-20T23:04:00Z</dcterms:created>
  <dcterms:modified xsi:type="dcterms:W3CDTF">2021-04-06T06:20:00Z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Code Software S.A.S.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